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ED" w:rsidRDefault="005F5185" w:rsidP="005F5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8</w:t>
      </w:r>
    </w:p>
    <w:p w:rsidR="005F5185" w:rsidRPr="00086758" w:rsidRDefault="005F5185" w:rsidP="00CB4E6A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5F51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Декларацію про державний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суверенітет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країни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було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проголошено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в:</w:t>
      </w:r>
    </w:p>
    <w:p w:rsidR="005F5185" w:rsidRPr="00086758" w:rsidRDefault="00CB4E6A" w:rsidP="00CB4E6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5185" w:rsidRPr="00086758">
        <w:rPr>
          <w:rFonts w:ascii="Times New Roman" w:hAnsi="Times New Roman"/>
          <w:sz w:val="24"/>
          <w:szCs w:val="24"/>
        </w:rPr>
        <w:t>А  березні 1990 р.;</w:t>
      </w:r>
    </w:p>
    <w:p w:rsidR="005F5185" w:rsidRPr="00086758" w:rsidRDefault="00CB4E6A" w:rsidP="00CB4E6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5185" w:rsidRPr="00086758">
        <w:rPr>
          <w:rFonts w:ascii="Times New Roman" w:hAnsi="Times New Roman"/>
          <w:sz w:val="24"/>
          <w:szCs w:val="24"/>
        </w:rPr>
        <w:t>Б</w:t>
      </w:r>
      <w:r w:rsidR="005F5185">
        <w:rPr>
          <w:rFonts w:ascii="Times New Roman" w:hAnsi="Times New Roman"/>
          <w:sz w:val="24"/>
          <w:szCs w:val="24"/>
        </w:rPr>
        <w:t xml:space="preserve">  </w:t>
      </w:r>
      <w:r w:rsidR="005F5185" w:rsidRPr="00086758">
        <w:rPr>
          <w:rFonts w:ascii="Times New Roman" w:hAnsi="Times New Roman"/>
          <w:sz w:val="24"/>
          <w:szCs w:val="24"/>
        </w:rPr>
        <w:t>травні 1990 р.;</w:t>
      </w:r>
    </w:p>
    <w:p w:rsidR="005F5185" w:rsidRPr="00086758" w:rsidRDefault="00CB4E6A" w:rsidP="00CB4E6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5185" w:rsidRPr="00086758">
        <w:rPr>
          <w:rFonts w:ascii="Times New Roman" w:hAnsi="Times New Roman"/>
          <w:sz w:val="24"/>
          <w:szCs w:val="24"/>
        </w:rPr>
        <w:t>В  червні 1990 р.;</w:t>
      </w:r>
    </w:p>
    <w:p w:rsidR="005F5185" w:rsidRDefault="00CB4E6A" w:rsidP="00CB4E6A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5185" w:rsidRPr="00086758">
        <w:rPr>
          <w:rFonts w:ascii="Times New Roman" w:hAnsi="Times New Roman"/>
          <w:sz w:val="24"/>
          <w:szCs w:val="24"/>
        </w:rPr>
        <w:t>Г  липні 1990 р.</w:t>
      </w:r>
    </w:p>
    <w:p w:rsidR="005F5185" w:rsidRPr="00086758" w:rsidRDefault="005F5185" w:rsidP="00CB4E6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86758">
        <w:rPr>
          <w:rFonts w:ascii="Times New Roman" w:hAnsi="Times New Roman"/>
          <w:sz w:val="24"/>
          <w:szCs w:val="24"/>
        </w:rPr>
        <w:t>У 1988 р. лідером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Гельсінської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спілки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було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обрано:</w:t>
      </w:r>
    </w:p>
    <w:p w:rsidR="005F5185" w:rsidRPr="00086758" w:rsidRDefault="00CB4E6A" w:rsidP="00CB4E6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5185" w:rsidRPr="00086758">
        <w:rPr>
          <w:rFonts w:ascii="Times New Roman" w:hAnsi="Times New Roman"/>
          <w:sz w:val="24"/>
          <w:szCs w:val="24"/>
        </w:rPr>
        <w:t>А  Л. Лук’яненка;</w:t>
      </w:r>
    </w:p>
    <w:p w:rsidR="005F5185" w:rsidRPr="00086758" w:rsidRDefault="00CB4E6A" w:rsidP="00CB4E6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5185" w:rsidRPr="00086758">
        <w:rPr>
          <w:rFonts w:ascii="Times New Roman" w:hAnsi="Times New Roman"/>
          <w:sz w:val="24"/>
          <w:szCs w:val="24"/>
        </w:rPr>
        <w:t>Б  І. Драча;</w:t>
      </w:r>
    </w:p>
    <w:p w:rsidR="005F5185" w:rsidRPr="00086758" w:rsidRDefault="00CB4E6A" w:rsidP="00CB4E6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5185" w:rsidRPr="00086758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="005F5185" w:rsidRPr="00086758">
        <w:rPr>
          <w:rFonts w:ascii="Times New Roman" w:hAnsi="Times New Roman"/>
          <w:sz w:val="24"/>
          <w:szCs w:val="24"/>
        </w:rPr>
        <w:t>В</w:t>
      </w:r>
      <w:proofErr w:type="spellEnd"/>
      <w:r w:rsidR="005F5185" w:rsidRPr="00086758">
        <w:rPr>
          <w:rFonts w:ascii="Times New Roman" w:hAnsi="Times New Roman"/>
          <w:sz w:val="24"/>
          <w:szCs w:val="24"/>
        </w:rPr>
        <w:t>. Чорновола;</w:t>
      </w:r>
    </w:p>
    <w:p w:rsidR="005F5185" w:rsidRPr="00086758" w:rsidRDefault="00CB4E6A" w:rsidP="00CB4E6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5185" w:rsidRPr="00086758">
        <w:rPr>
          <w:rFonts w:ascii="Times New Roman" w:hAnsi="Times New Roman"/>
          <w:sz w:val="24"/>
          <w:szCs w:val="24"/>
        </w:rPr>
        <w:t>Г  П. Павличка.</w:t>
      </w:r>
    </w:p>
    <w:p w:rsidR="005F5185" w:rsidRPr="00137946" w:rsidRDefault="00CB4E6A" w:rsidP="00CB4E6A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5185" w:rsidRPr="00137946">
        <w:rPr>
          <w:rFonts w:ascii="Times New Roman" w:hAnsi="Times New Roman" w:cs="Times New Roman"/>
          <w:sz w:val="24"/>
          <w:szCs w:val="24"/>
        </w:rPr>
        <w:t>У вересні 1939 р. Німеччина напала на:</w:t>
      </w:r>
    </w:p>
    <w:p w:rsidR="005F5185" w:rsidRDefault="00CB4E6A" w:rsidP="00CB4E6A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5185" w:rsidRPr="00137946">
        <w:rPr>
          <w:rFonts w:ascii="Times New Roman" w:hAnsi="Times New Roman" w:cs="Times New Roman"/>
          <w:sz w:val="24"/>
          <w:szCs w:val="24"/>
        </w:rPr>
        <w:t>А  Литву;</w:t>
      </w:r>
    </w:p>
    <w:p w:rsidR="005F5185" w:rsidRDefault="00CB4E6A" w:rsidP="00CB4E6A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5185" w:rsidRPr="00137946">
        <w:rPr>
          <w:rFonts w:ascii="Times New Roman" w:hAnsi="Times New Roman" w:cs="Times New Roman"/>
          <w:sz w:val="24"/>
          <w:szCs w:val="24"/>
        </w:rPr>
        <w:t>Б  Польщу;</w:t>
      </w:r>
    </w:p>
    <w:p w:rsidR="005F5185" w:rsidRDefault="00CB4E6A" w:rsidP="00CB4E6A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5185" w:rsidRPr="00137946">
        <w:rPr>
          <w:rFonts w:ascii="Times New Roman" w:hAnsi="Times New Roman" w:cs="Times New Roman"/>
          <w:sz w:val="24"/>
          <w:szCs w:val="24"/>
        </w:rPr>
        <w:t>В  Румунію;</w:t>
      </w:r>
    </w:p>
    <w:p w:rsidR="005F5185" w:rsidRDefault="00CB4E6A" w:rsidP="00CB4E6A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5185" w:rsidRPr="00137946">
        <w:rPr>
          <w:rFonts w:ascii="Times New Roman" w:hAnsi="Times New Roman" w:cs="Times New Roman"/>
          <w:sz w:val="24"/>
          <w:szCs w:val="24"/>
        </w:rPr>
        <w:t>Г  Молдавію.</w:t>
      </w:r>
    </w:p>
    <w:p w:rsidR="00CB4E6A" w:rsidRPr="00282A14" w:rsidRDefault="005F5185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4E6A" w:rsidRPr="00282A14">
        <w:rPr>
          <w:rFonts w:ascii="Times New Roman" w:hAnsi="Times New Roman"/>
          <w:sz w:val="24"/>
          <w:szCs w:val="24"/>
        </w:rPr>
        <w:t>Які</w:t>
      </w:r>
      <w:r w:rsidR="00CB4E6A">
        <w:rPr>
          <w:rFonts w:ascii="Times New Roman" w:hAnsi="Times New Roman"/>
          <w:sz w:val="24"/>
          <w:szCs w:val="24"/>
        </w:rPr>
        <w:t xml:space="preserve"> </w:t>
      </w:r>
      <w:r w:rsidR="00CB4E6A" w:rsidRPr="00282A14">
        <w:rPr>
          <w:rFonts w:ascii="Times New Roman" w:hAnsi="Times New Roman"/>
          <w:sz w:val="24"/>
          <w:szCs w:val="24"/>
        </w:rPr>
        <w:t>грошові знаки виконували</w:t>
      </w:r>
      <w:r w:rsidR="00CB4E6A">
        <w:rPr>
          <w:rFonts w:ascii="Times New Roman" w:hAnsi="Times New Roman"/>
          <w:sz w:val="24"/>
          <w:szCs w:val="24"/>
        </w:rPr>
        <w:t xml:space="preserve"> </w:t>
      </w:r>
      <w:r w:rsidR="00CB4E6A" w:rsidRPr="00282A14">
        <w:rPr>
          <w:rFonts w:ascii="Times New Roman" w:hAnsi="Times New Roman"/>
          <w:sz w:val="24"/>
          <w:szCs w:val="24"/>
        </w:rPr>
        <w:t>функцію</w:t>
      </w:r>
      <w:r w:rsidR="00CB4E6A">
        <w:rPr>
          <w:rFonts w:ascii="Times New Roman" w:hAnsi="Times New Roman"/>
          <w:sz w:val="24"/>
          <w:szCs w:val="24"/>
        </w:rPr>
        <w:t xml:space="preserve"> </w:t>
      </w:r>
      <w:r w:rsidR="00CB4E6A" w:rsidRPr="00282A14">
        <w:rPr>
          <w:rFonts w:ascii="Times New Roman" w:hAnsi="Times New Roman"/>
          <w:sz w:val="24"/>
          <w:szCs w:val="24"/>
        </w:rPr>
        <w:t>засобів</w:t>
      </w:r>
      <w:r w:rsidR="00CB4E6A">
        <w:rPr>
          <w:rFonts w:ascii="Times New Roman" w:hAnsi="Times New Roman"/>
          <w:sz w:val="24"/>
          <w:szCs w:val="24"/>
        </w:rPr>
        <w:t xml:space="preserve"> </w:t>
      </w:r>
      <w:r w:rsidR="00CB4E6A" w:rsidRPr="00282A14">
        <w:rPr>
          <w:rFonts w:ascii="Times New Roman" w:hAnsi="Times New Roman"/>
          <w:sz w:val="24"/>
          <w:szCs w:val="24"/>
        </w:rPr>
        <w:t>грошового</w:t>
      </w:r>
      <w:r w:rsidR="00CB4E6A">
        <w:rPr>
          <w:rFonts w:ascii="Times New Roman" w:hAnsi="Times New Roman"/>
          <w:sz w:val="24"/>
          <w:szCs w:val="24"/>
        </w:rPr>
        <w:t xml:space="preserve"> </w:t>
      </w:r>
      <w:r w:rsidR="00CB4E6A" w:rsidRPr="00282A14">
        <w:rPr>
          <w:rFonts w:ascii="Times New Roman" w:hAnsi="Times New Roman"/>
          <w:sz w:val="24"/>
          <w:szCs w:val="24"/>
        </w:rPr>
        <w:t>обігу в Україні в період 1992–1996 рр.?</w:t>
      </w:r>
    </w:p>
    <w:p w:rsidR="00CB4E6A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82A14">
        <w:rPr>
          <w:rFonts w:ascii="Times New Roman" w:hAnsi="Times New Roman"/>
          <w:sz w:val="24"/>
          <w:szCs w:val="24"/>
        </w:rPr>
        <w:t>А  Гривні;</w:t>
      </w:r>
    </w:p>
    <w:p w:rsidR="00CB4E6A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82A14">
        <w:rPr>
          <w:rFonts w:ascii="Times New Roman" w:hAnsi="Times New Roman"/>
          <w:sz w:val="24"/>
          <w:szCs w:val="24"/>
        </w:rPr>
        <w:t>Б  купони-карбованці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багаторазового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використання;</w:t>
      </w:r>
    </w:p>
    <w:p w:rsidR="00CB4E6A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82A14">
        <w:rPr>
          <w:rFonts w:ascii="Times New Roman" w:hAnsi="Times New Roman"/>
          <w:sz w:val="24"/>
          <w:szCs w:val="24"/>
        </w:rPr>
        <w:t>В  долари;</w:t>
      </w:r>
    </w:p>
    <w:p w:rsidR="005F5185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82A14">
        <w:rPr>
          <w:rFonts w:ascii="Times New Roman" w:hAnsi="Times New Roman"/>
          <w:sz w:val="24"/>
          <w:szCs w:val="24"/>
        </w:rPr>
        <w:t>Г  рублі</w:t>
      </w:r>
      <w:r>
        <w:rPr>
          <w:rFonts w:ascii="Times New Roman" w:hAnsi="Times New Roman"/>
          <w:sz w:val="24"/>
          <w:szCs w:val="24"/>
        </w:rPr>
        <w:t>.</w:t>
      </w:r>
    </w:p>
    <w:p w:rsidR="00CB4E6A" w:rsidRPr="00363F32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63F32">
        <w:rPr>
          <w:rFonts w:ascii="Times New Roman" w:hAnsi="Times New Roman"/>
          <w:sz w:val="24"/>
          <w:szCs w:val="24"/>
        </w:rPr>
        <w:t>Особливістю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політичної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боротьби на Закарпатті треба вважати:</w:t>
      </w:r>
    </w:p>
    <w:p w:rsidR="00CB4E6A" w:rsidRPr="00363F32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 В</w:t>
      </w:r>
      <w:r w:rsidRPr="00363F32">
        <w:rPr>
          <w:rFonts w:ascii="Times New Roman" w:hAnsi="Times New Roman"/>
          <w:sz w:val="24"/>
          <w:szCs w:val="24"/>
        </w:rPr>
        <w:t>ідсутність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самостійної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партії та збереження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національно-культурних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традицій;</w:t>
      </w:r>
    </w:p>
    <w:p w:rsidR="00CB4E6A" w:rsidRPr="00363F32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П</w:t>
      </w:r>
      <w:r w:rsidRPr="00363F32">
        <w:rPr>
          <w:rFonts w:ascii="Times New Roman" w:hAnsi="Times New Roman"/>
          <w:sz w:val="24"/>
          <w:szCs w:val="24"/>
        </w:rPr>
        <w:t>ояву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соціал-демократичної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партії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Закарпаття;</w:t>
      </w:r>
    </w:p>
    <w:p w:rsidR="00CB4E6A" w:rsidRPr="00363F32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63F3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 В</w:t>
      </w:r>
      <w:r w:rsidRPr="00363F32">
        <w:rPr>
          <w:rFonts w:ascii="Times New Roman" w:hAnsi="Times New Roman"/>
          <w:sz w:val="24"/>
          <w:szCs w:val="24"/>
        </w:rPr>
        <w:t>ідсутність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більшості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чехословацьких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партій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своїх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організацій;</w:t>
      </w:r>
    </w:p>
    <w:p w:rsidR="00CB4E6A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З</w:t>
      </w:r>
      <w:r w:rsidRPr="00363F32">
        <w:rPr>
          <w:rFonts w:ascii="Times New Roman" w:hAnsi="Times New Roman"/>
          <w:sz w:val="24"/>
          <w:szCs w:val="24"/>
        </w:rPr>
        <w:t>начний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вплив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місцевих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комуністів на населення.</w:t>
      </w:r>
    </w:p>
    <w:p w:rsidR="00CB4E6A" w:rsidRPr="00D83378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83378">
        <w:rPr>
          <w:rFonts w:ascii="Times New Roman" w:hAnsi="Times New Roman"/>
          <w:sz w:val="24"/>
          <w:szCs w:val="24"/>
        </w:rPr>
        <w:t>У 60-х р. сформувалася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Українська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робітничо-селянська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спілка (УРСС), яку очолив:</w:t>
      </w:r>
    </w:p>
    <w:p w:rsidR="00CB4E6A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3378">
        <w:rPr>
          <w:rFonts w:ascii="Times New Roman" w:hAnsi="Times New Roman"/>
          <w:sz w:val="24"/>
          <w:szCs w:val="24"/>
        </w:rPr>
        <w:t>А  І. Дзюба;</w:t>
      </w:r>
    </w:p>
    <w:p w:rsidR="00CB4E6A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3378">
        <w:rPr>
          <w:rFonts w:ascii="Times New Roman" w:hAnsi="Times New Roman"/>
          <w:sz w:val="24"/>
          <w:szCs w:val="24"/>
        </w:rPr>
        <w:t xml:space="preserve">Б  О. </w:t>
      </w:r>
      <w:proofErr w:type="spellStart"/>
      <w:r w:rsidRPr="00D83378">
        <w:rPr>
          <w:rFonts w:ascii="Times New Roman" w:hAnsi="Times New Roman"/>
          <w:sz w:val="24"/>
          <w:szCs w:val="24"/>
        </w:rPr>
        <w:t>Лібович</w:t>
      </w:r>
      <w:proofErr w:type="spellEnd"/>
      <w:r w:rsidRPr="00D83378">
        <w:rPr>
          <w:rFonts w:ascii="Times New Roman" w:hAnsi="Times New Roman"/>
          <w:sz w:val="24"/>
          <w:szCs w:val="24"/>
        </w:rPr>
        <w:t>;</w:t>
      </w:r>
    </w:p>
    <w:p w:rsidR="00CB4E6A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3378">
        <w:rPr>
          <w:rFonts w:ascii="Times New Roman" w:hAnsi="Times New Roman"/>
          <w:sz w:val="24"/>
          <w:szCs w:val="24"/>
        </w:rPr>
        <w:t xml:space="preserve">В  Й. </w:t>
      </w:r>
      <w:proofErr w:type="spellStart"/>
      <w:r w:rsidRPr="00D83378">
        <w:rPr>
          <w:rFonts w:ascii="Times New Roman" w:hAnsi="Times New Roman"/>
          <w:sz w:val="24"/>
          <w:szCs w:val="24"/>
        </w:rPr>
        <w:t>Боровницький</w:t>
      </w:r>
      <w:proofErr w:type="spellEnd"/>
      <w:r w:rsidRPr="00D83378">
        <w:rPr>
          <w:rFonts w:ascii="Times New Roman" w:hAnsi="Times New Roman"/>
          <w:sz w:val="24"/>
          <w:szCs w:val="24"/>
        </w:rPr>
        <w:t>;</w:t>
      </w:r>
    </w:p>
    <w:p w:rsidR="00CB4E6A" w:rsidRDefault="00CB4E6A" w:rsidP="00CB4E6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3378">
        <w:rPr>
          <w:rFonts w:ascii="Times New Roman" w:hAnsi="Times New Roman"/>
          <w:sz w:val="24"/>
          <w:szCs w:val="24"/>
        </w:rPr>
        <w:t>Г  Л. Лук’яненко.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53141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дати з подіями.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1991 р.</w:t>
      </w:r>
      <w:r>
        <w:rPr>
          <w:rFonts w:ascii="Times New Roman" w:hAnsi="Times New Roman"/>
          <w:sz w:val="24"/>
          <w:szCs w:val="24"/>
        </w:rPr>
        <w:tab/>
        <w:t xml:space="preserve">      1  П</w:t>
      </w:r>
      <w:r w:rsidRPr="00C53141">
        <w:rPr>
          <w:rFonts w:ascii="Times New Roman" w:hAnsi="Times New Roman"/>
          <w:sz w:val="24"/>
          <w:szCs w:val="24"/>
        </w:rPr>
        <w:t>рийнято закон України «Про загальну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середню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освіту»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3141">
        <w:rPr>
          <w:rFonts w:ascii="Times New Roman" w:hAnsi="Times New Roman"/>
          <w:sz w:val="24"/>
          <w:szCs w:val="24"/>
        </w:rPr>
        <w:t>Б  1992 р.</w:t>
      </w:r>
      <w:r w:rsidRPr="00C531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C53141">
        <w:rPr>
          <w:rFonts w:ascii="Times New Roman" w:hAnsi="Times New Roman"/>
          <w:sz w:val="24"/>
          <w:szCs w:val="24"/>
        </w:rPr>
        <w:t>2  Україна стала членом Ради Європи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1995 р.</w:t>
      </w:r>
      <w:r>
        <w:rPr>
          <w:rFonts w:ascii="Times New Roman" w:hAnsi="Times New Roman"/>
          <w:sz w:val="24"/>
          <w:szCs w:val="24"/>
        </w:rPr>
        <w:tab/>
        <w:t xml:space="preserve">      3  З</w:t>
      </w:r>
      <w:r w:rsidRPr="00C53141">
        <w:rPr>
          <w:rFonts w:ascii="Times New Roman" w:hAnsi="Times New Roman"/>
          <w:sz w:val="24"/>
          <w:szCs w:val="24"/>
        </w:rPr>
        <w:t>аснування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Збройних Сил України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  1999 р.</w:t>
      </w:r>
      <w:r>
        <w:rPr>
          <w:rFonts w:ascii="Times New Roman" w:hAnsi="Times New Roman"/>
          <w:sz w:val="24"/>
          <w:szCs w:val="24"/>
        </w:rPr>
        <w:tab/>
        <w:t xml:space="preserve">      4  С</w:t>
      </w:r>
      <w:r w:rsidRPr="00C53141">
        <w:rPr>
          <w:rFonts w:ascii="Times New Roman" w:hAnsi="Times New Roman"/>
          <w:sz w:val="24"/>
          <w:szCs w:val="24"/>
        </w:rPr>
        <w:t>творення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православної церкви Київського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патріархату</w:t>
      </w:r>
    </w:p>
    <w:p w:rsid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C531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5  П</w:t>
      </w:r>
      <w:r w:rsidRPr="00C53141">
        <w:rPr>
          <w:rFonts w:ascii="Times New Roman" w:hAnsi="Times New Roman"/>
          <w:sz w:val="24"/>
          <w:szCs w:val="24"/>
        </w:rPr>
        <w:t>рийняття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Конституції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України.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C53141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імена з описом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особистості.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. Шептицький</w:t>
      </w:r>
      <w:r>
        <w:rPr>
          <w:rFonts w:ascii="Times New Roman" w:hAnsi="Times New Roman"/>
          <w:sz w:val="24"/>
          <w:szCs w:val="24"/>
        </w:rPr>
        <w:tab/>
        <w:t>1  К</w:t>
      </w:r>
      <w:r w:rsidRPr="00C53141">
        <w:rPr>
          <w:rFonts w:ascii="Times New Roman" w:hAnsi="Times New Roman"/>
          <w:sz w:val="24"/>
          <w:szCs w:val="24"/>
        </w:rPr>
        <w:t>омандир полку Українських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січових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стрільців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3141">
        <w:rPr>
          <w:rFonts w:ascii="Times New Roman" w:hAnsi="Times New Roman"/>
          <w:sz w:val="24"/>
          <w:szCs w:val="24"/>
        </w:rPr>
        <w:t>Б  К. Левицький</w:t>
      </w:r>
      <w:r w:rsidRPr="00C531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2  Ч</w:t>
      </w:r>
      <w:r w:rsidRPr="00C53141">
        <w:rPr>
          <w:rFonts w:ascii="Times New Roman" w:hAnsi="Times New Roman"/>
          <w:sz w:val="24"/>
          <w:szCs w:val="24"/>
        </w:rPr>
        <w:t>лен Товариства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українських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поступовців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3141">
        <w:rPr>
          <w:rFonts w:ascii="Times New Roman" w:hAnsi="Times New Roman"/>
          <w:sz w:val="24"/>
          <w:szCs w:val="24"/>
        </w:rPr>
        <w:t>В  Г. Коссак</w:t>
      </w:r>
      <w:r w:rsidRPr="00C531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3  М</w:t>
      </w:r>
      <w:r w:rsidRPr="00C53141">
        <w:rPr>
          <w:rFonts w:ascii="Times New Roman" w:hAnsi="Times New Roman"/>
          <w:sz w:val="24"/>
          <w:szCs w:val="24"/>
        </w:rPr>
        <w:t>итрополит Української греко-католицької церкви</w:t>
      </w:r>
    </w:p>
    <w:p w:rsidR="00C53141" w:rsidRPr="00C53141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3141">
        <w:rPr>
          <w:rFonts w:ascii="Times New Roman" w:hAnsi="Times New Roman"/>
          <w:sz w:val="24"/>
          <w:szCs w:val="24"/>
        </w:rPr>
        <w:t xml:space="preserve">Г  Є. </w:t>
      </w:r>
      <w:proofErr w:type="spellStart"/>
      <w:r w:rsidRPr="00C53141">
        <w:rPr>
          <w:rFonts w:ascii="Times New Roman" w:hAnsi="Times New Roman"/>
          <w:sz w:val="24"/>
          <w:szCs w:val="24"/>
        </w:rPr>
        <w:t>Чикаленко</w:t>
      </w:r>
      <w:proofErr w:type="spellEnd"/>
      <w:r w:rsidRPr="00C531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4  Г</w:t>
      </w:r>
      <w:r w:rsidRPr="00C53141">
        <w:rPr>
          <w:rFonts w:ascii="Times New Roman" w:hAnsi="Times New Roman"/>
          <w:sz w:val="24"/>
          <w:szCs w:val="24"/>
        </w:rPr>
        <w:t>олова Головної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Української Ради</w:t>
      </w:r>
    </w:p>
    <w:p w:rsidR="00C53141" w:rsidRPr="00D83378" w:rsidRDefault="00C53141" w:rsidP="00C531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C531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5  Ч</w:t>
      </w:r>
      <w:r w:rsidRPr="00C53141">
        <w:rPr>
          <w:rFonts w:ascii="Times New Roman" w:hAnsi="Times New Roman"/>
          <w:sz w:val="24"/>
          <w:szCs w:val="24"/>
        </w:rPr>
        <w:t>лен Спілки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визволення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41">
        <w:rPr>
          <w:rFonts w:ascii="Times New Roman" w:hAnsi="Times New Roman"/>
          <w:sz w:val="24"/>
          <w:szCs w:val="24"/>
        </w:rPr>
        <w:t>України.</w:t>
      </w:r>
    </w:p>
    <w:p w:rsidR="00970B7D" w:rsidRPr="00970B7D" w:rsidRDefault="00C53141" w:rsidP="00970B7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970B7D" w:rsidRPr="00970B7D">
        <w:t xml:space="preserve"> </w:t>
      </w:r>
      <w:r w:rsidR="00970B7D" w:rsidRPr="00970B7D">
        <w:rPr>
          <w:rFonts w:ascii="Times New Roman" w:hAnsi="Times New Roman"/>
          <w:sz w:val="24"/>
          <w:szCs w:val="24"/>
        </w:rPr>
        <w:t>Розташуйте в ло</w:t>
      </w:r>
      <w:r w:rsidR="00970B7D">
        <w:rPr>
          <w:rFonts w:ascii="Times New Roman" w:hAnsi="Times New Roman"/>
          <w:sz w:val="24"/>
          <w:szCs w:val="24"/>
        </w:rPr>
        <w:t>гічній послідовності такі події (1917-1922 рр.)</w:t>
      </w:r>
    </w:p>
    <w:p w:rsidR="00970B7D" w:rsidRPr="00970B7D" w:rsidRDefault="00970B7D" w:rsidP="00970B7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Б</w:t>
      </w:r>
      <w:r w:rsidRPr="00970B7D">
        <w:rPr>
          <w:rFonts w:ascii="Times New Roman" w:hAnsi="Times New Roman"/>
          <w:sz w:val="24"/>
          <w:szCs w:val="24"/>
        </w:rPr>
        <w:t xml:space="preserve">ій під </w:t>
      </w:r>
      <w:proofErr w:type="spellStart"/>
      <w:r w:rsidRPr="00970B7D">
        <w:rPr>
          <w:rFonts w:ascii="Times New Roman" w:hAnsi="Times New Roman"/>
          <w:sz w:val="24"/>
          <w:szCs w:val="24"/>
        </w:rPr>
        <w:t>Крутами</w:t>
      </w:r>
      <w:proofErr w:type="spellEnd"/>
      <w:r w:rsidRPr="00970B7D">
        <w:rPr>
          <w:rFonts w:ascii="Times New Roman" w:hAnsi="Times New Roman"/>
          <w:sz w:val="24"/>
          <w:szCs w:val="24"/>
        </w:rPr>
        <w:t>;</w:t>
      </w:r>
    </w:p>
    <w:p w:rsidR="00970B7D" w:rsidRDefault="00970B7D" w:rsidP="00970B7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М</w:t>
      </w:r>
      <w:r w:rsidRPr="00970B7D">
        <w:rPr>
          <w:rFonts w:ascii="Times New Roman" w:hAnsi="Times New Roman"/>
          <w:sz w:val="24"/>
          <w:szCs w:val="24"/>
        </w:rPr>
        <w:t>аніфест СНК до українського народу з ультима</w:t>
      </w:r>
      <w:r>
        <w:rPr>
          <w:rFonts w:ascii="Times New Roman" w:hAnsi="Times New Roman"/>
          <w:sz w:val="24"/>
          <w:szCs w:val="24"/>
        </w:rPr>
        <w:t>тивними вимогами до Центральної</w:t>
      </w:r>
    </w:p>
    <w:p w:rsidR="00970B7D" w:rsidRPr="00970B7D" w:rsidRDefault="00970B7D" w:rsidP="00970B7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970B7D">
        <w:rPr>
          <w:rFonts w:ascii="Times New Roman" w:hAnsi="Times New Roman"/>
          <w:sz w:val="24"/>
          <w:szCs w:val="24"/>
        </w:rPr>
        <w:t>Ради;</w:t>
      </w:r>
    </w:p>
    <w:p w:rsidR="00970B7D" w:rsidRDefault="00970B7D" w:rsidP="00970B7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П</w:t>
      </w:r>
      <w:r w:rsidRPr="00970B7D">
        <w:rPr>
          <w:rFonts w:ascii="Times New Roman" w:hAnsi="Times New Roman"/>
          <w:sz w:val="24"/>
          <w:szCs w:val="24"/>
        </w:rPr>
        <w:t>рийняття IV Універсалу;</w:t>
      </w:r>
    </w:p>
    <w:p w:rsidR="00CB4E6A" w:rsidRDefault="00970B7D" w:rsidP="00970B7D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Г Д</w:t>
      </w:r>
      <w:r w:rsidRPr="00970B7D">
        <w:rPr>
          <w:rFonts w:ascii="Times New Roman" w:hAnsi="Times New Roman"/>
          <w:sz w:val="24"/>
          <w:szCs w:val="24"/>
        </w:rPr>
        <w:t>іяльність Українського національного конгресу.</w:t>
      </w:r>
    </w:p>
    <w:p w:rsidR="0085618B" w:rsidRPr="0085618B" w:rsidRDefault="00970B7D" w:rsidP="0085618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85618B" w:rsidRPr="0085618B">
        <w:rPr>
          <w:rFonts w:ascii="Times New Roman" w:hAnsi="Times New Roman"/>
          <w:sz w:val="24"/>
          <w:szCs w:val="24"/>
        </w:rPr>
        <w:t>Установіть х</w:t>
      </w:r>
      <w:r w:rsidR="0085618B">
        <w:rPr>
          <w:rFonts w:ascii="Times New Roman" w:hAnsi="Times New Roman"/>
          <w:sz w:val="24"/>
          <w:szCs w:val="24"/>
        </w:rPr>
        <w:t>ронологічну послідовність подій (1921-1928 рр.)</w:t>
      </w:r>
    </w:p>
    <w:p w:rsidR="0085618B" w:rsidRPr="0085618B" w:rsidRDefault="0085618B" w:rsidP="0085618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  П</w:t>
      </w:r>
      <w:r w:rsidRPr="0085618B">
        <w:rPr>
          <w:rFonts w:ascii="Times New Roman" w:hAnsi="Times New Roman"/>
          <w:sz w:val="24"/>
          <w:szCs w:val="24"/>
        </w:rPr>
        <w:t>роголошення курсу на індустріалізацію;</w:t>
      </w:r>
    </w:p>
    <w:p w:rsidR="0085618B" w:rsidRPr="0085618B" w:rsidRDefault="0085618B" w:rsidP="0085618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  П</w:t>
      </w:r>
      <w:r w:rsidRPr="0085618B">
        <w:rPr>
          <w:rFonts w:ascii="Times New Roman" w:hAnsi="Times New Roman"/>
          <w:sz w:val="24"/>
          <w:szCs w:val="24"/>
        </w:rPr>
        <w:t>рийняття «Кодексу законів про народну освіту УСРР»;</w:t>
      </w:r>
    </w:p>
    <w:p w:rsidR="0085618B" w:rsidRPr="0085618B" w:rsidRDefault="0085618B" w:rsidP="0085618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 О</w:t>
      </w:r>
      <w:r w:rsidRPr="0085618B">
        <w:rPr>
          <w:rFonts w:ascii="Times New Roman" w:hAnsi="Times New Roman"/>
          <w:sz w:val="24"/>
          <w:szCs w:val="24"/>
        </w:rPr>
        <w:t xml:space="preserve">брання В. </w:t>
      </w:r>
      <w:proofErr w:type="spellStart"/>
      <w:r w:rsidRPr="0085618B">
        <w:rPr>
          <w:rFonts w:ascii="Times New Roman" w:hAnsi="Times New Roman"/>
          <w:sz w:val="24"/>
          <w:szCs w:val="24"/>
        </w:rPr>
        <w:t>Липківського</w:t>
      </w:r>
      <w:proofErr w:type="spellEnd"/>
      <w:r w:rsidRPr="0085618B">
        <w:rPr>
          <w:rFonts w:ascii="Times New Roman" w:hAnsi="Times New Roman"/>
          <w:sz w:val="24"/>
          <w:szCs w:val="24"/>
        </w:rPr>
        <w:t xml:space="preserve"> митрополитом УАПЦ;</w:t>
      </w:r>
    </w:p>
    <w:p w:rsidR="00970B7D" w:rsidRDefault="0085618B" w:rsidP="0085618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  З</w:t>
      </w:r>
      <w:r w:rsidRPr="0085618B">
        <w:rPr>
          <w:rFonts w:ascii="Times New Roman" w:hAnsi="Times New Roman"/>
          <w:sz w:val="24"/>
          <w:szCs w:val="24"/>
        </w:rPr>
        <w:t>авершення відбудови сільського господарства УСРР.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Укажіть наслідки Першої світової війни для України;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Відшкодування країнами Четвертного союзу Україні збитків, завданих війною;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Розорення західноукраїнських земель;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Назрівання революційної кризи в Наддніпрянській Україні;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Здобуття Україною незалежності;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Приєднання до України Криму;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Зростання національної самосвідомості населення, висування ідеї створення незалежної української держави;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Створення українських збройних формувань, набуття воєнного досвіду.</w:t>
      </w:r>
    </w:p>
    <w:p w:rsidR="00CB78F5" w:rsidRDefault="00CB78F5" w:rsidP="00CB78F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Позначте характерні риси радянізації.</w:t>
      </w:r>
    </w:p>
    <w:p w:rsidR="00CB78F5" w:rsidRDefault="00CB78F5" w:rsidP="00CB78F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Створення національних органів влади;</w:t>
      </w:r>
    </w:p>
    <w:p w:rsidR="00CB78F5" w:rsidRDefault="00CB78F5" w:rsidP="00CB78F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Поширення радянського законодавства;</w:t>
      </w:r>
    </w:p>
    <w:p w:rsidR="00CB78F5" w:rsidRDefault="00CB78F5" w:rsidP="00CB78F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Відновлення приватної власності на землю;</w:t>
      </w:r>
    </w:p>
    <w:p w:rsidR="00CB78F5" w:rsidRDefault="00CB78F5" w:rsidP="00CB78F5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Націоналізація промислових підприємств;</w:t>
      </w:r>
    </w:p>
    <w:p w:rsidR="00CB78F5" w:rsidRDefault="00CB78F5" w:rsidP="00CB78F5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Конфіскація поміщицького та інших великих землеволодінь і передача землі селянам;</w:t>
      </w:r>
    </w:p>
    <w:p w:rsidR="00CB78F5" w:rsidRDefault="00CB78F5" w:rsidP="00CB78F5">
      <w:pPr>
        <w:tabs>
          <w:tab w:val="left" w:pos="7596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Запровадження платного навчання та медичного обслуговування;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78F5" w:rsidRDefault="00CB78F5" w:rsidP="00CB78F5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Розширення мережі навчальних закладів усіх рівнів; заснування бібліотек, клубів.</w:t>
      </w:r>
    </w:p>
    <w:p w:rsidR="00580AE2" w:rsidRDefault="00580AE2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580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Назвіть термін.</w:t>
      </w:r>
    </w:p>
    <w:p w:rsidR="00580AE2" w:rsidRDefault="00580AE2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82AF8">
        <w:rPr>
          <w:rFonts w:ascii="Times New Roman" w:hAnsi="Times New Roman"/>
          <w:sz w:val="24"/>
          <w:szCs w:val="24"/>
        </w:rPr>
        <w:t xml:space="preserve"> « … — система поглядів, що відкидає всю сукупність релігійних уявлень про світ, особливо наполегливо насаджувалася в радянському суспільстві».</w:t>
      </w:r>
    </w:p>
    <w:p w:rsidR="00580AE2" w:rsidRDefault="00580AE2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A523E4">
        <w:rPr>
          <w:rFonts w:ascii="Times New Roman" w:hAnsi="Times New Roman"/>
          <w:sz w:val="24"/>
          <w:szCs w:val="24"/>
        </w:rPr>
        <w:t>Вкажіть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прізви</w:t>
      </w:r>
      <w:r>
        <w:rPr>
          <w:rFonts w:ascii="Times New Roman" w:hAnsi="Times New Roman"/>
          <w:sz w:val="24"/>
          <w:szCs w:val="24"/>
        </w:rPr>
        <w:t>ще українського політичного діяча.</w:t>
      </w:r>
    </w:p>
    <w:p w:rsidR="00580AE2" w:rsidRPr="00A523E4" w:rsidRDefault="004F49AF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80AE2" w:rsidRPr="00A523E4">
        <w:rPr>
          <w:rFonts w:ascii="Times New Roman" w:hAnsi="Times New Roman"/>
          <w:sz w:val="24"/>
          <w:szCs w:val="24"/>
        </w:rPr>
        <w:t>«…З  1919–1920 рр.  він</w:t>
      </w:r>
      <w:r w:rsidR="00580AE2">
        <w:rPr>
          <w:rFonts w:ascii="Times New Roman" w:hAnsi="Times New Roman"/>
          <w:sz w:val="24"/>
          <w:szCs w:val="24"/>
        </w:rPr>
        <w:t xml:space="preserve"> </w:t>
      </w:r>
      <w:r w:rsidR="00580AE2" w:rsidRPr="00A523E4">
        <w:rPr>
          <w:rFonts w:ascii="Times New Roman" w:hAnsi="Times New Roman"/>
          <w:sz w:val="24"/>
          <w:szCs w:val="24"/>
        </w:rPr>
        <w:t>очолював</w:t>
      </w:r>
      <w:r w:rsidR="00580AE2">
        <w:rPr>
          <w:rFonts w:ascii="Times New Roman" w:hAnsi="Times New Roman"/>
          <w:sz w:val="24"/>
          <w:szCs w:val="24"/>
        </w:rPr>
        <w:t xml:space="preserve"> </w:t>
      </w:r>
      <w:r w:rsidR="00580AE2" w:rsidRPr="00A523E4">
        <w:rPr>
          <w:rFonts w:ascii="Times New Roman" w:hAnsi="Times New Roman"/>
          <w:sz w:val="24"/>
          <w:szCs w:val="24"/>
        </w:rPr>
        <w:t>другорядні</w:t>
      </w:r>
      <w:r w:rsidR="00580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E2" w:rsidRPr="00A523E4">
        <w:rPr>
          <w:rFonts w:ascii="Times New Roman" w:hAnsi="Times New Roman"/>
          <w:sz w:val="24"/>
          <w:szCs w:val="24"/>
        </w:rPr>
        <w:t>наркомати</w:t>
      </w:r>
      <w:proofErr w:type="spellEnd"/>
      <w:r w:rsidR="00580AE2" w:rsidRPr="00A523E4">
        <w:rPr>
          <w:rFonts w:ascii="Times New Roman" w:hAnsi="Times New Roman"/>
          <w:sz w:val="24"/>
          <w:szCs w:val="24"/>
        </w:rPr>
        <w:t xml:space="preserve">  державного контролю  і  робітничо-селянської</w:t>
      </w:r>
      <w:r w:rsidR="00580AE2">
        <w:rPr>
          <w:rFonts w:ascii="Times New Roman" w:hAnsi="Times New Roman"/>
          <w:sz w:val="24"/>
          <w:szCs w:val="24"/>
        </w:rPr>
        <w:t xml:space="preserve"> </w:t>
      </w:r>
      <w:r w:rsidR="00580AE2" w:rsidRPr="00A523E4">
        <w:rPr>
          <w:rFonts w:ascii="Times New Roman" w:hAnsi="Times New Roman"/>
          <w:sz w:val="24"/>
          <w:szCs w:val="24"/>
        </w:rPr>
        <w:t>і</w:t>
      </w:r>
      <w:r w:rsidR="00580AE2">
        <w:rPr>
          <w:rFonts w:ascii="Times New Roman" w:hAnsi="Times New Roman"/>
          <w:sz w:val="24"/>
          <w:szCs w:val="24"/>
        </w:rPr>
        <w:t xml:space="preserve">нспекції  в  урядах  Х. </w:t>
      </w:r>
      <w:proofErr w:type="spellStart"/>
      <w:r w:rsidR="00580AE2" w:rsidRPr="00A523E4">
        <w:rPr>
          <w:rFonts w:ascii="Times New Roman" w:hAnsi="Times New Roman"/>
          <w:sz w:val="24"/>
          <w:szCs w:val="24"/>
        </w:rPr>
        <w:t>Раковського</w:t>
      </w:r>
      <w:proofErr w:type="spellEnd"/>
      <w:r w:rsidR="00580AE2" w:rsidRPr="00A523E4">
        <w:rPr>
          <w:rFonts w:ascii="Times New Roman" w:hAnsi="Times New Roman"/>
          <w:sz w:val="24"/>
          <w:szCs w:val="24"/>
        </w:rPr>
        <w:t>, 1921 р. працював наркомом внутрішніх справ, 1922–1927 рр.</w:t>
      </w:r>
      <w:r w:rsidR="00580AE2">
        <w:rPr>
          <w:rFonts w:ascii="Times New Roman" w:hAnsi="Times New Roman"/>
          <w:sz w:val="24"/>
          <w:szCs w:val="24"/>
        </w:rPr>
        <w:t xml:space="preserve"> </w:t>
      </w:r>
      <w:r w:rsidR="00580AE2" w:rsidRPr="00A523E4">
        <w:rPr>
          <w:rFonts w:ascii="Times New Roman" w:hAnsi="Times New Roman"/>
          <w:sz w:val="24"/>
          <w:szCs w:val="24"/>
        </w:rPr>
        <w:t>– наркомом юстиції і генеральним прокурором (з 1925 р.) 1927–1933 рр. керував</w:t>
      </w:r>
      <w:r w:rsidR="00580AE2">
        <w:rPr>
          <w:rFonts w:ascii="Times New Roman" w:hAnsi="Times New Roman"/>
          <w:sz w:val="24"/>
          <w:szCs w:val="24"/>
        </w:rPr>
        <w:t xml:space="preserve"> </w:t>
      </w:r>
      <w:r w:rsidR="00580AE2" w:rsidRPr="00A523E4">
        <w:rPr>
          <w:rFonts w:ascii="Times New Roman" w:hAnsi="Times New Roman"/>
          <w:sz w:val="24"/>
          <w:szCs w:val="24"/>
        </w:rPr>
        <w:t>роботою наркома комісаріату</w:t>
      </w:r>
      <w:r w:rsidR="00580AE2">
        <w:rPr>
          <w:rFonts w:ascii="Times New Roman" w:hAnsi="Times New Roman"/>
          <w:sz w:val="24"/>
          <w:szCs w:val="24"/>
        </w:rPr>
        <w:t xml:space="preserve"> </w:t>
      </w:r>
      <w:r w:rsidR="00580AE2" w:rsidRPr="00A523E4">
        <w:rPr>
          <w:rFonts w:ascii="Times New Roman" w:hAnsi="Times New Roman"/>
          <w:sz w:val="24"/>
          <w:szCs w:val="24"/>
        </w:rPr>
        <w:t>освіти, якому</w:t>
      </w:r>
      <w:r w:rsidR="00580AE2">
        <w:rPr>
          <w:rFonts w:ascii="Times New Roman" w:hAnsi="Times New Roman"/>
          <w:sz w:val="24"/>
          <w:szCs w:val="24"/>
        </w:rPr>
        <w:t xml:space="preserve"> </w:t>
      </w:r>
      <w:r w:rsidR="00580AE2" w:rsidRPr="00A523E4">
        <w:rPr>
          <w:rFonts w:ascii="Times New Roman" w:hAnsi="Times New Roman"/>
          <w:sz w:val="24"/>
          <w:szCs w:val="24"/>
        </w:rPr>
        <w:t>підлягали, разом з навчальними  закладами,  Академія  наук  і  майже  всі  культурні  установи.</w:t>
      </w:r>
    </w:p>
    <w:p w:rsidR="00580AE2" w:rsidRDefault="00580AE2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A523E4">
        <w:rPr>
          <w:rFonts w:ascii="Times New Roman" w:hAnsi="Times New Roman"/>
          <w:sz w:val="24"/>
          <w:szCs w:val="24"/>
        </w:rPr>
        <w:t>Активно  сприяв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проведенню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українізації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середньої</w:t>
      </w:r>
      <w:r>
        <w:rPr>
          <w:rFonts w:ascii="Times New Roman" w:hAnsi="Times New Roman"/>
          <w:sz w:val="24"/>
          <w:szCs w:val="24"/>
        </w:rPr>
        <w:t xml:space="preserve"> та </w:t>
      </w:r>
      <w:r w:rsidRPr="00A523E4">
        <w:rPr>
          <w:rFonts w:ascii="Times New Roman" w:hAnsi="Times New Roman"/>
          <w:sz w:val="24"/>
          <w:szCs w:val="24"/>
        </w:rPr>
        <w:t>вищої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школи, підготовці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національних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кадрів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учителів  і викладачів, надавав широку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підтримку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становленню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газетно-журнальної та книго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видавничої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справи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українською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мовою, організував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масштабну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допомогу в українізації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освіти у місцях компактного проживання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українців».</w:t>
      </w:r>
    </w:p>
    <w:p w:rsidR="00D95F7F" w:rsidRDefault="00D95F7F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Із якого документу наведено уривок?</w:t>
      </w:r>
    </w:p>
    <w:p w:rsidR="00970B7D" w:rsidRDefault="004F49AF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95F7F">
        <w:rPr>
          <w:rFonts w:ascii="Times New Roman" w:hAnsi="Times New Roman"/>
          <w:sz w:val="24"/>
          <w:szCs w:val="24"/>
        </w:rPr>
        <w:t xml:space="preserve">«…Виходячи із смертельної небезпеки яка нависла над Україною в </w:t>
      </w:r>
      <w:proofErr w:type="spellStart"/>
      <w:r w:rsidR="00D95F7F">
        <w:rPr>
          <w:rFonts w:ascii="Times New Roman" w:hAnsi="Times New Roman"/>
          <w:sz w:val="24"/>
          <w:szCs w:val="24"/>
        </w:rPr>
        <w:t>зв’</w:t>
      </w:r>
      <w:r w:rsidR="00D95F7F" w:rsidRPr="00D95F7F">
        <w:rPr>
          <w:rFonts w:ascii="Times New Roman" w:hAnsi="Times New Roman"/>
          <w:sz w:val="24"/>
          <w:szCs w:val="24"/>
          <w:lang w:val="ru-RU"/>
        </w:rPr>
        <w:t>язку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державним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переворотом у СРСР 19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серпня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1991 року,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продовжуючи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тисячолітню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традицію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державотворення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виходячи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 w:rsidRPr="00D95F7F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 права на</w:t>
      </w:r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самовизначення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передбаченого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D95F7F" w:rsidRPr="00D95F7F">
        <w:rPr>
          <w:rFonts w:ascii="Times New Roman" w:hAnsi="Times New Roman"/>
          <w:sz w:val="24"/>
          <w:szCs w:val="24"/>
          <w:lang w:val="ru-RU"/>
        </w:rPr>
        <w:t xml:space="preserve">татусом ООН </w:t>
      </w:r>
      <w:r w:rsidR="00D95F7F"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іншими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міжнародно-правовими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документами,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здійснюючи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Декларацію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Державний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сувернітет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Верховна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Рада УРСР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урочисто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проголошує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незалежність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створення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самостійної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Української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держави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D95F7F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="00D95F7F">
        <w:rPr>
          <w:rFonts w:ascii="Times New Roman" w:hAnsi="Times New Roman"/>
          <w:sz w:val="24"/>
          <w:szCs w:val="24"/>
          <w:lang w:val="ru-RU"/>
        </w:rPr>
        <w:t>…»</w:t>
      </w:r>
    </w:p>
    <w:p w:rsidR="00D95F7F" w:rsidRDefault="00600092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Вставте пропущені слова.</w:t>
      </w:r>
    </w:p>
    <w:p w:rsidR="00D95F7F" w:rsidRDefault="004F49AF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95F7F">
        <w:rPr>
          <w:rFonts w:ascii="Times New Roman" w:hAnsi="Times New Roman"/>
          <w:sz w:val="24"/>
          <w:szCs w:val="24"/>
        </w:rPr>
        <w:t>«В Україні зарод</w:t>
      </w:r>
      <w:r w:rsidR="00600092">
        <w:rPr>
          <w:rFonts w:ascii="Times New Roman" w:hAnsi="Times New Roman"/>
          <w:sz w:val="24"/>
          <w:szCs w:val="24"/>
        </w:rPr>
        <w:t>ився новий напрям кіномистецтва – так зване ________.</w:t>
      </w:r>
    </w:p>
    <w:p w:rsidR="00600092" w:rsidRDefault="00600092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Найбільший успіх серед кінострічок цього жанру випав на долю фільму _______ режисера С. Параджанова та «Білий птах з чорною ознакою» режисера ___________».</w:t>
      </w:r>
    </w:p>
    <w:p w:rsidR="00600092" w:rsidRDefault="00600092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Коли був підписаний документ?</w:t>
      </w:r>
    </w:p>
    <w:p w:rsidR="00600092" w:rsidRDefault="004F49AF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0092">
        <w:rPr>
          <w:rFonts w:ascii="Times New Roman" w:hAnsi="Times New Roman"/>
          <w:sz w:val="24"/>
          <w:szCs w:val="24"/>
        </w:rPr>
        <w:t>«У зв’</w:t>
      </w:r>
      <w:r w:rsidR="00600092" w:rsidRPr="00600092">
        <w:rPr>
          <w:rFonts w:ascii="Times New Roman" w:hAnsi="Times New Roman"/>
          <w:sz w:val="24"/>
          <w:szCs w:val="24"/>
        </w:rPr>
        <w:t>язку з підписанням пакту про ненапад _____ нижчепідписані уповноважені обох сторін обговорили у цілком конфіденційному порядку питання про розмежування сфер обопільних інтересів у Східній Європі</w:t>
      </w:r>
      <w:r w:rsidR="00600092">
        <w:rPr>
          <w:rFonts w:ascii="Times New Roman" w:hAnsi="Times New Roman"/>
          <w:sz w:val="24"/>
          <w:szCs w:val="24"/>
        </w:rPr>
        <w:t xml:space="preserve">» </w:t>
      </w:r>
    </w:p>
    <w:p w:rsidR="00600092" w:rsidRDefault="00600092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 </w:t>
      </w:r>
      <w:r w:rsidR="00957AC7">
        <w:rPr>
          <w:rFonts w:ascii="Times New Roman" w:hAnsi="Times New Roman"/>
          <w:sz w:val="24"/>
          <w:szCs w:val="24"/>
        </w:rPr>
        <w:t>Назвіть історичну назву діячів, які зазнали масових репресій.</w:t>
      </w:r>
    </w:p>
    <w:p w:rsidR="00957AC7" w:rsidRPr="00600092" w:rsidRDefault="004F49AF" w:rsidP="00957AC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57AC7">
        <w:rPr>
          <w:rFonts w:ascii="Times New Roman" w:hAnsi="Times New Roman"/>
          <w:sz w:val="24"/>
          <w:szCs w:val="24"/>
        </w:rPr>
        <w:t xml:space="preserve">У середині 60-х років в Україні прокотилася хвиля арештів І. Світличний, братів </w:t>
      </w:r>
      <w:proofErr w:type="spellStart"/>
      <w:r w:rsidR="00957AC7">
        <w:rPr>
          <w:rFonts w:ascii="Times New Roman" w:hAnsi="Times New Roman"/>
          <w:sz w:val="24"/>
          <w:szCs w:val="24"/>
        </w:rPr>
        <w:t>Горинів</w:t>
      </w:r>
      <w:proofErr w:type="spellEnd"/>
      <w:r w:rsidR="00957AC7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="00957AC7">
        <w:rPr>
          <w:rFonts w:ascii="Times New Roman" w:hAnsi="Times New Roman"/>
          <w:sz w:val="24"/>
          <w:szCs w:val="24"/>
        </w:rPr>
        <w:t>Косіва</w:t>
      </w:r>
      <w:proofErr w:type="spellEnd"/>
      <w:r w:rsidR="00957AC7">
        <w:rPr>
          <w:rFonts w:ascii="Times New Roman" w:hAnsi="Times New Roman"/>
          <w:sz w:val="24"/>
          <w:szCs w:val="24"/>
        </w:rPr>
        <w:t xml:space="preserve"> та ін. На їх захист стали відомі представники української культури і науки – М. Стельмах, А. Малишко, С. Параджанов, Г. Майборода та ін. </w:t>
      </w:r>
    </w:p>
    <w:p w:rsidR="00817EF4" w:rsidRPr="00817EF4" w:rsidRDefault="00817EF4" w:rsidP="00817EF4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17EF4">
        <w:rPr>
          <w:rFonts w:ascii="Times New Roman" w:hAnsi="Times New Roman" w:cs="Times New Roman"/>
          <w:sz w:val="24"/>
          <w:szCs w:val="24"/>
        </w:rPr>
        <w:t>Проаналізуйте історичне джерело та дайте йому оцінку</w:t>
      </w:r>
    </w:p>
    <w:p w:rsidR="00817EF4" w:rsidRPr="00817EF4" w:rsidRDefault="00817EF4" w:rsidP="00817EF4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17EF4">
        <w:rPr>
          <w:rFonts w:ascii="Times New Roman" w:hAnsi="Times New Roman" w:cs="Times New Roman"/>
          <w:sz w:val="24"/>
          <w:szCs w:val="24"/>
        </w:rPr>
        <w:t xml:space="preserve">Зі спогадів Володимира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Хільчевського</w:t>
      </w:r>
      <w:proofErr w:type="spellEnd"/>
    </w:p>
    <w:p w:rsidR="00817EF4" w:rsidRPr="00817EF4" w:rsidRDefault="00817EF4" w:rsidP="00817EF4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EF4">
        <w:rPr>
          <w:rFonts w:ascii="Times New Roman" w:hAnsi="Times New Roman" w:cs="Times New Roman"/>
          <w:sz w:val="24"/>
          <w:szCs w:val="24"/>
        </w:rPr>
        <w:t xml:space="preserve">«Могутній вал радянських армій Центрального, Воронезького та Степового фронтів, набравши розгону на курських і бєлгородських полях, покотився до Дніпра, вздовж якого проходив гітлерівський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“Східний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вал".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Фюрер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на весь світ зая</w:t>
      </w:r>
      <w:r w:rsidR="008B5D95">
        <w:rPr>
          <w:rFonts w:ascii="Times New Roman" w:hAnsi="Times New Roman" w:cs="Times New Roman"/>
          <w:sz w:val="24"/>
          <w:szCs w:val="24"/>
        </w:rPr>
        <w:t xml:space="preserve">вив, що на Дніпрі... </w:t>
      </w:r>
      <w:proofErr w:type="spellStart"/>
      <w:r w:rsidR="008B5D95">
        <w:rPr>
          <w:rFonts w:ascii="Times New Roman" w:hAnsi="Times New Roman" w:cs="Times New Roman"/>
          <w:sz w:val="24"/>
          <w:szCs w:val="24"/>
        </w:rPr>
        <w:t>“буде</w:t>
      </w:r>
      <w:proofErr w:type="spellEnd"/>
      <w:r w:rsidR="008B5D95">
        <w:rPr>
          <w:rFonts w:ascii="Times New Roman" w:hAnsi="Times New Roman" w:cs="Times New Roman"/>
          <w:sz w:val="24"/>
          <w:szCs w:val="24"/>
        </w:rPr>
        <w:t xml:space="preserve"> боро</w:t>
      </w:r>
      <w:r w:rsidRPr="00817EF4">
        <w:rPr>
          <w:rFonts w:ascii="Times New Roman" w:hAnsi="Times New Roman" w:cs="Times New Roman"/>
          <w:sz w:val="24"/>
          <w:szCs w:val="24"/>
        </w:rPr>
        <w:t>тися, якщо треба, сім років"...</w:t>
      </w:r>
    </w:p>
    <w:p w:rsidR="00817EF4" w:rsidRPr="00817EF4" w:rsidRDefault="00817EF4" w:rsidP="00817EF4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EF4">
        <w:rPr>
          <w:rFonts w:ascii="Times New Roman" w:hAnsi="Times New Roman" w:cs="Times New Roman"/>
          <w:sz w:val="24"/>
          <w:szCs w:val="24"/>
        </w:rPr>
        <w:t xml:space="preserve">На територіях щойно визволених Сумської та Чернігівської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облас¬тей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відразу ж почалася мобілізація, і невдовзі слідом за передовими військовими частинами потяглися колони новобранців. Серед них були такі, що вже служили в армії, однак за якихось обставин (полон, оточення) відбилися від своїх частин, але більшість - 18-19-річні юнаки. Обдерті, обшарпа</w:t>
      </w:r>
      <w:r w:rsidR="008B5D95">
        <w:rPr>
          <w:rFonts w:ascii="Times New Roman" w:hAnsi="Times New Roman" w:cs="Times New Roman"/>
          <w:sz w:val="24"/>
          <w:szCs w:val="24"/>
        </w:rPr>
        <w:t>ні, - за два роки окупації обно</w:t>
      </w:r>
      <w:r w:rsidRPr="00817EF4">
        <w:rPr>
          <w:rFonts w:ascii="Times New Roman" w:hAnsi="Times New Roman" w:cs="Times New Roman"/>
          <w:sz w:val="24"/>
          <w:szCs w:val="24"/>
        </w:rPr>
        <w:t xml:space="preserve">силися, - з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“сидорами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>" за плечим</w:t>
      </w:r>
      <w:r w:rsidR="008B5D95">
        <w:rPr>
          <w:rFonts w:ascii="Times New Roman" w:hAnsi="Times New Roman" w:cs="Times New Roman"/>
          <w:sz w:val="24"/>
          <w:szCs w:val="24"/>
        </w:rPr>
        <w:t>а йшли і йшли нескінченним пото</w:t>
      </w:r>
      <w:r w:rsidRPr="00817EF4">
        <w:rPr>
          <w:rFonts w:ascii="Times New Roman" w:hAnsi="Times New Roman" w:cs="Times New Roman"/>
          <w:sz w:val="24"/>
          <w:szCs w:val="24"/>
        </w:rPr>
        <w:t>ком. В одній із таких колон крокував і я - хлопчина вісімнадцяти з половиною років.</w:t>
      </w:r>
    </w:p>
    <w:p w:rsidR="00817EF4" w:rsidRPr="00817EF4" w:rsidRDefault="00817EF4" w:rsidP="00817EF4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EF4">
        <w:rPr>
          <w:rFonts w:ascii="Times New Roman" w:hAnsi="Times New Roman" w:cs="Times New Roman"/>
          <w:sz w:val="24"/>
          <w:szCs w:val="24"/>
        </w:rPr>
        <w:t xml:space="preserve">У тилу дивізії в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Черненському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лісі (пішов під води Київського моря) формувалися підрозділи, які ночами переправлялися на плацдарми. Дійшла черга й до того підрозділу, у якому був я. Удень нас вишикували для складання присяги, а потім відбувся мітинг.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Про-мовці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закликали виконати свій обов’язок перед Батьківщиною, докласти зусиль для розгрому ненависного ворога. Однак фраза: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“На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лівому березі для вас земл</w:t>
      </w:r>
      <w:r w:rsidR="008B5D95">
        <w:rPr>
          <w:rFonts w:ascii="Times New Roman" w:hAnsi="Times New Roman" w:cs="Times New Roman"/>
          <w:sz w:val="24"/>
          <w:szCs w:val="24"/>
        </w:rPr>
        <w:t xml:space="preserve">і немає. Хочете вижити - </w:t>
      </w:r>
      <w:proofErr w:type="spellStart"/>
      <w:r w:rsidR="008B5D95">
        <w:rPr>
          <w:rFonts w:ascii="Times New Roman" w:hAnsi="Times New Roman" w:cs="Times New Roman"/>
          <w:sz w:val="24"/>
          <w:szCs w:val="24"/>
        </w:rPr>
        <w:t>трима</w:t>
      </w:r>
      <w:r w:rsidRPr="00817EF4">
        <w:rPr>
          <w:rFonts w:ascii="Times New Roman" w:hAnsi="Times New Roman" w:cs="Times New Roman"/>
          <w:sz w:val="24"/>
          <w:szCs w:val="24"/>
        </w:rPr>
        <w:t>теся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за правий", - вразила неприємно... Атаки, контратаки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зміню-валися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довгим нудотно-бездіяльним сидінням в окопах, коли ні вилізти, ні розім’ятись, а потім знову атаки, контратаки... ...Звідки мені було знати, що вже десь таємно з Букринського на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Лютізький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плацдарм перекидає</w:t>
      </w:r>
      <w:r w:rsidR="008B5D95">
        <w:rPr>
          <w:rFonts w:ascii="Times New Roman" w:hAnsi="Times New Roman" w:cs="Times New Roman"/>
          <w:sz w:val="24"/>
          <w:szCs w:val="24"/>
        </w:rPr>
        <w:t>ться потужна танкова армія гене</w:t>
      </w:r>
      <w:r w:rsidRPr="00817EF4">
        <w:rPr>
          <w:rFonts w:ascii="Times New Roman" w:hAnsi="Times New Roman" w:cs="Times New Roman"/>
          <w:sz w:val="24"/>
          <w:szCs w:val="24"/>
        </w:rPr>
        <w:t xml:space="preserve">рала Рибалка... Згодом я почав це </w:t>
      </w:r>
      <w:r w:rsidR="008B5D95">
        <w:rPr>
          <w:rFonts w:ascii="Times New Roman" w:hAnsi="Times New Roman" w:cs="Times New Roman"/>
          <w:sz w:val="24"/>
          <w:szCs w:val="24"/>
        </w:rPr>
        <w:t>розуміти, став, як мені здавало</w:t>
      </w:r>
      <w:r w:rsidRPr="00817EF4">
        <w:rPr>
          <w:rFonts w:ascii="Times New Roman" w:hAnsi="Times New Roman" w:cs="Times New Roman"/>
          <w:sz w:val="24"/>
          <w:szCs w:val="24"/>
        </w:rPr>
        <w:t xml:space="preserve">ся,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заправським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солдатом, але тоді гадав, що саме на мені й на тих сіромах-воїнах, які сиділи в окопах на схилі висоти, лежить уся відповідальність за долю Батьківщини... Пішли дощі. Дно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око¬пів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і траншей, нічим не захищених зверху, розкисло. Під ногами хлюпало, все промокло наскрізь, глинясте місиво доходило вище щиколоток, навіть плащ-палатк</w:t>
      </w:r>
      <w:r w:rsidR="008B5D95">
        <w:rPr>
          <w:rFonts w:ascii="Times New Roman" w:hAnsi="Times New Roman" w:cs="Times New Roman"/>
          <w:sz w:val="24"/>
          <w:szCs w:val="24"/>
        </w:rPr>
        <w:t>и, що були лише в декого зі ста</w:t>
      </w:r>
      <w:r w:rsidRPr="00817EF4">
        <w:rPr>
          <w:rFonts w:ascii="Times New Roman" w:hAnsi="Times New Roman" w:cs="Times New Roman"/>
          <w:sz w:val="24"/>
          <w:szCs w:val="24"/>
        </w:rPr>
        <w:t>рих солдатів, уже не затримувал</w:t>
      </w:r>
      <w:r w:rsidR="008B5D95">
        <w:rPr>
          <w:rFonts w:ascii="Times New Roman" w:hAnsi="Times New Roman" w:cs="Times New Roman"/>
          <w:sz w:val="24"/>
          <w:szCs w:val="24"/>
        </w:rPr>
        <w:t>и води, одяг став важким, холод</w:t>
      </w:r>
      <w:r w:rsidRPr="00817EF4">
        <w:rPr>
          <w:rFonts w:ascii="Times New Roman" w:hAnsi="Times New Roman" w:cs="Times New Roman"/>
          <w:sz w:val="24"/>
          <w:szCs w:val="24"/>
        </w:rPr>
        <w:t>ним. Особливо тяжко було пораненим. Вивезти вдень їх було неможливо - схили добре прострілю</w:t>
      </w:r>
      <w:r w:rsidR="008B5D95">
        <w:rPr>
          <w:rFonts w:ascii="Times New Roman" w:hAnsi="Times New Roman" w:cs="Times New Roman"/>
          <w:sz w:val="24"/>
          <w:szCs w:val="24"/>
        </w:rPr>
        <w:t>вались. І, чекаючи ночі, поране</w:t>
      </w:r>
      <w:r w:rsidRPr="00817EF4">
        <w:rPr>
          <w:rFonts w:ascii="Times New Roman" w:hAnsi="Times New Roman" w:cs="Times New Roman"/>
          <w:sz w:val="24"/>
          <w:szCs w:val="24"/>
        </w:rPr>
        <w:t>ні лежали в багні в траншеях. Через них переступали, було, що й наступали...</w:t>
      </w:r>
    </w:p>
    <w:p w:rsidR="00817EF4" w:rsidRPr="00817EF4" w:rsidRDefault="00817EF4" w:rsidP="00817EF4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EF4">
        <w:rPr>
          <w:rFonts w:ascii="Times New Roman" w:hAnsi="Times New Roman" w:cs="Times New Roman"/>
          <w:sz w:val="24"/>
          <w:szCs w:val="24"/>
        </w:rPr>
        <w:t xml:space="preserve">1 листопада розпочався наступ на Київ з Букринського плацдарму. Німці почали перекидати туди війська, послабивши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Лютізький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. А 3 листопада загриміла потужна канонада, розпочався наступ з нашого,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Лютізького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>, плацдарму, який. завершився звільненням Києва.</w:t>
      </w:r>
    </w:p>
    <w:p w:rsidR="00CB4E6A" w:rsidRPr="00137946" w:rsidRDefault="00817EF4" w:rsidP="00817EF4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EF4">
        <w:rPr>
          <w:rFonts w:ascii="Times New Roman" w:hAnsi="Times New Roman" w:cs="Times New Roman"/>
          <w:sz w:val="24"/>
          <w:szCs w:val="24"/>
        </w:rPr>
        <w:t xml:space="preserve">Важко уявити, що відбувалося на плацдармі протягом 40 днів з дня висадки на правий берег перших бійців до початку загального наступу. Газета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“Правда”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22 вересня 1983 р., відзначаючи 40-річчя визволення Києва, писала, що село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Ясногородка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 xml:space="preserve"> протягом 35 днів переходило з рук у руки 27 разів. 27! Це в декілька разів більше, ніж славнозвісний Мамаїв курган. Л</w:t>
      </w:r>
      <w:r w:rsidR="008B5D95">
        <w:rPr>
          <w:rFonts w:ascii="Times New Roman" w:hAnsi="Times New Roman" w:cs="Times New Roman"/>
          <w:sz w:val="24"/>
          <w:szCs w:val="24"/>
        </w:rPr>
        <w:t xml:space="preserve">ягло в </w:t>
      </w:r>
      <w:proofErr w:type="spellStart"/>
      <w:r w:rsidR="008B5D95">
        <w:rPr>
          <w:rFonts w:ascii="Times New Roman" w:hAnsi="Times New Roman" w:cs="Times New Roman"/>
          <w:sz w:val="24"/>
          <w:szCs w:val="24"/>
        </w:rPr>
        <w:t>Ясногородці</w:t>
      </w:r>
      <w:proofErr w:type="spellEnd"/>
      <w:r w:rsidR="008B5D95">
        <w:rPr>
          <w:rFonts w:ascii="Times New Roman" w:hAnsi="Times New Roman" w:cs="Times New Roman"/>
          <w:sz w:val="24"/>
          <w:szCs w:val="24"/>
        </w:rPr>
        <w:t xml:space="preserve"> людей муштро</w:t>
      </w:r>
      <w:r w:rsidRPr="00817EF4">
        <w:rPr>
          <w:rFonts w:ascii="Times New Roman" w:hAnsi="Times New Roman" w:cs="Times New Roman"/>
          <w:sz w:val="24"/>
          <w:szCs w:val="24"/>
        </w:rPr>
        <w:t xml:space="preserve">ваних немало, а ще більше, мабуть, </w:t>
      </w:r>
      <w:proofErr w:type="spellStart"/>
      <w:r w:rsidRPr="00817EF4">
        <w:rPr>
          <w:rFonts w:ascii="Times New Roman" w:hAnsi="Times New Roman" w:cs="Times New Roman"/>
          <w:sz w:val="24"/>
          <w:szCs w:val="24"/>
        </w:rPr>
        <w:t>немуштрованих</w:t>
      </w:r>
      <w:proofErr w:type="spellEnd"/>
      <w:r w:rsidRPr="00817EF4">
        <w:rPr>
          <w:rFonts w:ascii="Times New Roman" w:hAnsi="Times New Roman" w:cs="Times New Roman"/>
          <w:sz w:val="24"/>
          <w:szCs w:val="24"/>
        </w:rPr>
        <w:t>, таких, як я, що перед тим, як потрапити в окоп, навіть жодного разу не вистрілили з бойової гвинтівки, не кинули бойової гранати...»</w:t>
      </w:r>
    </w:p>
    <w:p w:rsidR="005F5185" w:rsidRDefault="005F5185" w:rsidP="005F5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9AF" w:rsidRDefault="004F49AF" w:rsidP="0085618B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817EF4" w:rsidRDefault="00817EF4" w:rsidP="0085618B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817EF4" w:rsidRDefault="00817EF4" w:rsidP="0085618B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817EF4" w:rsidRDefault="00817EF4" w:rsidP="0085618B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817EF4" w:rsidRDefault="00817EF4" w:rsidP="0085618B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817EF4" w:rsidRDefault="00817EF4" w:rsidP="0085618B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CB4E6A" w:rsidRDefault="00CB4E6A" w:rsidP="0085618B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Відповіді</w:t>
      </w:r>
    </w:p>
    <w:p w:rsidR="00CB4E6A" w:rsidRDefault="00CB4E6A" w:rsidP="00FA3DEF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8</w:t>
      </w:r>
    </w:p>
    <w:p w:rsidR="00CB4E6A" w:rsidRPr="00817EF4" w:rsidRDefault="00CB4E6A" w:rsidP="00FA3DEF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3DEF">
        <w:rPr>
          <w:rFonts w:ascii="Times New Roman" w:hAnsi="Times New Roman" w:cs="Times New Roman"/>
          <w:sz w:val="24"/>
          <w:szCs w:val="24"/>
        </w:rPr>
        <w:t>Г</w:t>
      </w:r>
      <w:r w:rsidR="00817EF4">
        <w:rPr>
          <w:rFonts w:ascii="Times New Roman" w:hAnsi="Times New Roman" w:cs="Times New Roman"/>
          <w:sz w:val="24"/>
          <w:szCs w:val="24"/>
        </w:rPr>
        <w:t xml:space="preserve"> </w:t>
      </w:r>
      <w:r w:rsidR="00817EF4" w:rsidRPr="00086758">
        <w:rPr>
          <w:rFonts w:ascii="Times New Roman" w:hAnsi="Times New Roman"/>
          <w:sz w:val="24"/>
          <w:szCs w:val="24"/>
        </w:rPr>
        <w:t>липні 1990 р.</w:t>
      </w:r>
    </w:p>
    <w:p w:rsidR="00CB4E6A" w:rsidRDefault="00CB4E6A" w:rsidP="00FA3DE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3DEF">
        <w:rPr>
          <w:rFonts w:ascii="Times New Roman" w:hAnsi="Times New Roman" w:cs="Times New Roman"/>
          <w:sz w:val="24"/>
          <w:szCs w:val="24"/>
        </w:rPr>
        <w:t>А</w:t>
      </w:r>
      <w:r w:rsidR="00817EF4">
        <w:rPr>
          <w:rFonts w:ascii="Times New Roman" w:hAnsi="Times New Roman" w:cs="Times New Roman"/>
          <w:sz w:val="24"/>
          <w:szCs w:val="24"/>
        </w:rPr>
        <w:t xml:space="preserve"> </w:t>
      </w:r>
      <w:r w:rsidR="00817EF4" w:rsidRPr="00086758">
        <w:rPr>
          <w:rFonts w:ascii="Times New Roman" w:hAnsi="Times New Roman"/>
          <w:sz w:val="24"/>
          <w:szCs w:val="24"/>
        </w:rPr>
        <w:t>Л. Лук’яненка</w:t>
      </w:r>
      <w:r w:rsidR="00817EF4">
        <w:rPr>
          <w:rFonts w:ascii="Times New Roman" w:hAnsi="Times New Roman"/>
          <w:sz w:val="24"/>
          <w:szCs w:val="24"/>
        </w:rPr>
        <w:t>.</w:t>
      </w:r>
      <w:r w:rsidR="00817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E6A" w:rsidRDefault="00CB4E6A" w:rsidP="00FA3DE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A3DEF">
        <w:rPr>
          <w:rFonts w:ascii="Times New Roman" w:hAnsi="Times New Roman" w:cs="Times New Roman"/>
          <w:sz w:val="24"/>
          <w:szCs w:val="24"/>
        </w:rPr>
        <w:t>Б</w:t>
      </w:r>
      <w:r w:rsidR="00817EF4">
        <w:rPr>
          <w:rFonts w:ascii="Times New Roman" w:hAnsi="Times New Roman" w:cs="Times New Roman"/>
          <w:sz w:val="24"/>
          <w:szCs w:val="24"/>
        </w:rPr>
        <w:t xml:space="preserve"> </w:t>
      </w:r>
      <w:r w:rsidR="00817EF4" w:rsidRPr="00137946">
        <w:rPr>
          <w:rFonts w:ascii="Times New Roman" w:hAnsi="Times New Roman" w:cs="Times New Roman"/>
          <w:sz w:val="24"/>
          <w:szCs w:val="24"/>
        </w:rPr>
        <w:t>Польщу</w:t>
      </w:r>
      <w:r w:rsidR="00817EF4">
        <w:rPr>
          <w:rFonts w:ascii="Times New Roman" w:hAnsi="Times New Roman" w:cs="Times New Roman"/>
          <w:sz w:val="24"/>
          <w:szCs w:val="24"/>
        </w:rPr>
        <w:t>.</w:t>
      </w:r>
    </w:p>
    <w:p w:rsidR="00CB4E6A" w:rsidRDefault="00CB4E6A" w:rsidP="00FA3DE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A3DEF">
        <w:rPr>
          <w:rFonts w:ascii="Times New Roman" w:hAnsi="Times New Roman" w:cs="Times New Roman"/>
          <w:sz w:val="24"/>
          <w:szCs w:val="24"/>
        </w:rPr>
        <w:t>Б</w:t>
      </w:r>
      <w:r w:rsidR="00817EF4">
        <w:rPr>
          <w:rFonts w:ascii="Times New Roman" w:hAnsi="Times New Roman" w:cs="Times New Roman"/>
          <w:sz w:val="24"/>
          <w:szCs w:val="24"/>
        </w:rPr>
        <w:t xml:space="preserve"> </w:t>
      </w:r>
      <w:r w:rsidR="00817EF4" w:rsidRPr="00282A14">
        <w:rPr>
          <w:rFonts w:ascii="Times New Roman" w:hAnsi="Times New Roman"/>
          <w:sz w:val="24"/>
          <w:szCs w:val="24"/>
        </w:rPr>
        <w:t>купони-карбованці</w:t>
      </w:r>
      <w:r w:rsidR="00817EF4">
        <w:rPr>
          <w:rFonts w:ascii="Times New Roman" w:hAnsi="Times New Roman"/>
          <w:sz w:val="24"/>
          <w:szCs w:val="24"/>
        </w:rPr>
        <w:t xml:space="preserve"> </w:t>
      </w:r>
      <w:r w:rsidR="00817EF4" w:rsidRPr="00282A14">
        <w:rPr>
          <w:rFonts w:ascii="Times New Roman" w:hAnsi="Times New Roman"/>
          <w:sz w:val="24"/>
          <w:szCs w:val="24"/>
        </w:rPr>
        <w:t>багаторазового</w:t>
      </w:r>
      <w:r w:rsidR="00817EF4">
        <w:rPr>
          <w:rFonts w:ascii="Times New Roman" w:hAnsi="Times New Roman"/>
          <w:sz w:val="24"/>
          <w:szCs w:val="24"/>
        </w:rPr>
        <w:t xml:space="preserve"> </w:t>
      </w:r>
      <w:r w:rsidR="00817EF4" w:rsidRPr="00282A14">
        <w:rPr>
          <w:rFonts w:ascii="Times New Roman" w:hAnsi="Times New Roman"/>
          <w:sz w:val="24"/>
          <w:szCs w:val="24"/>
        </w:rPr>
        <w:t>використання</w:t>
      </w:r>
      <w:r w:rsidR="00817EF4">
        <w:rPr>
          <w:rFonts w:ascii="Times New Roman" w:hAnsi="Times New Roman"/>
          <w:sz w:val="24"/>
          <w:szCs w:val="24"/>
        </w:rPr>
        <w:t>.</w:t>
      </w:r>
    </w:p>
    <w:p w:rsidR="00817EF4" w:rsidRPr="00817EF4" w:rsidRDefault="00817EF4" w:rsidP="00FA3DEF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A3DE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63F32">
        <w:rPr>
          <w:rFonts w:ascii="Times New Roman" w:hAnsi="Times New Roman"/>
          <w:sz w:val="24"/>
          <w:szCs w:val="24"/>
        </w:rPr>
        <w:t>ідсутність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самостійної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української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партії та збереження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національно-культурних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традицій</w:t>
      </w:r>
    </w:p>
    <w:p w:rsidR="00CB4E6A" w:rsidRDefault="00CB4E6A" w:rsidP="00FA3DE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A3DEF">
        <w:rPr>
          <w:rFonts w:ascii="Times New Roman" w:hAnsi="Times New Roman" w:cs="Times New Roman"/>
          <w:sz w:val="24"/>
          <w:szCs w:val="24"/>
        </w:rPr>
        <w:t>Г</w:t>
      </w:r>
      <w:r w:rsidR="00817EF4">
        <w:rPr>
          <w:rFonts w:ascii="Times New Roman" w:hAnsi="Times New Roman" w:cs="Times New Roman"/>
          <w:sz w:val="24"/>
          <w:szCs w:val="24"/>
        </w:rPr>
        <w:t xml:space="preserve"> </w:t>
      </w:r>
      <w:r w:rsidR="00817EF4" w:rsidRPr="00D83378">
        <w:rPr>
          <w:rFonts w:ascii="Times New Roman" w:hAnsi="Times New Roman"/>
          <w:sz w:val="24"/>
          <w:szCs w:val="24"/>
        </w:rPr>
        <w:t>Л. Лук’яненко</w:t>
      </w:r>
      <w:r w:rsidR="00817EF4">
        <w:rPr>
          <w:rFonts w:ascii="Times New Roman" w:hAnsi="Times New Roman"/>
          <w:sz w:val="24"/>
          <w:szCs w:val="24"/>
        </w:rPr>
        <w:t>.</w:t>
      </w:r>
      <w:r w:rsidR="00817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18B" w:rsidRDefault="0085618B" w:rsidP="00FA3DE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А-3 Б-4 В-2 Г-1</w:t>
      </w:r>
    </w:p>
    <w:p w:rsidR="0085618B" w:rsidRDefault="0085618B" w:rsidP="00FA3DE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А-3 Б-4 В-1 Г-2</w:t>
      </w:r>
    </w:p>
    <w:p w:rsidR="0085618B" w:rsidRDefault="0085618B" w:rsidP="00FA3DE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А-4 Б-2 В-3 Г-1</w:t>
      </w:r>
    </w:p>
    <w:p w:rsidR="0085618B" w:rsidRDefault="0085618B" w:rsidP="00FA3DE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А-3 Б-2 В-1 Г-4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973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Розорення західноукраїнських земель;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Назрівання революційної кризи в Наддніпрянській Україні;</w:t>
      </w:r>
    </w:p>
    <w:p w:rsidR="00CB78F5" w:rsidRDefault="00CB78F5" w:rsidP="007B1371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Зростання національної самосвідомості населення, висування ідеї створення незалежної української держави;</w:t>
      </w:r>
    </w:p>
    <w:p w:rsidR="00CB78F5" w:rsidRDefault="00CB78F5" w:rsidP="00CB78F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Позначте характерні риси радянізації.</w:t>
      </w:r>
    </w:p>
    <w:p w:rsidR="00CB78F5" w:rsidRDefault="00CB78F5" w:rsidP="00CB78F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Поширення радянського законодавства;</w:t>
      </w:r>
    </w:p>
    <w:p w:rsidR="00CB78F5" w:rsidRDefault="00CB78F5" w:rsidP="00CB78F5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Націоналізація промислових підприємств;</w:t>
      </w:r>
    </w:p>
    <w:p w:rsidR="00CB78F5" w:rsidRPr="00B9446E" w:rsidRDefault="00CB78F5" w:rsidP="00CB78F5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Конфіскація поміщицького та інших великих землеволодінь і передача землі селянам;</w:t>
      </w:r>
    </w:p>
    <w:p w:rsidR="00CB4E6A" w:rsidRDefault="004F49AF" w:rsidP="004F49A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Атеїзм.</w:t>
      </w:r>
    </w:p>
    <w:p w:rsidR="004F49AF" w:rsidRDefault="004F49AF" w:rsidP="004F49A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М. Скрипник</w:t>
      </w:r>
    </w:p>
    <w:p w:rsidR="004F49AF" w:rsidRDefault="004F49AF" w:rsidP="004F49A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Акт проголошення незалежності України.</w:t>
      </w:r>
    </w:p>
    <w:p w:rsidR="004F49AF" w:rsidRDefault="004F49AF" w:rsidP="004F49A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«поетичне кіно», «Тіні забутих предків», Ю. Іллєнко.</w:t>
      </w:r>
    </w:p>
    <w:p w:rsidR="004F49AF" w:rsidRDefault="004F49AF" w:rsidP="004F49A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23 серпня 1939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Рібентропа-Молотова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49AF" w:rsidRDefault="004F49AF" w:rsidP="004F49A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Дисиденти.</w:t>
      </w:r>
    </w:p>
    <w:p w:rsidR="00817EF4" w:rsidRPr="005F5185" w:rsidRDefault="00817EF4" w:rsidP="004F49A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Думка учня.</w:t>
      </w:r>
    </w:p>
    <w:sectPr w:rsidR="00817EF4" w:rsidRPr="005F5185" w:rsidSect="00154F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BDE"/>
    <w:multiLevelType w:val="hybridMultilevel"/>
    <w:tmpl w:val="512EC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5185"/>
    <w:rsid w:val="00154FED"/>
    <w:rsid w:val="00342814"/>
    <w:rsid w:val="004F49AF"/>
    <w:rsid w:val="00580AE2"/>
    <w:rsid w:val="005F5185"/>
    <w:rsid w:val="005F7275"/>
    <w:rsid w:val="00600092"/>
    <w:rsid w:val="007B1371"/>
    <w:rsid w:val="00817EF4"/>
    <w:rsid w:val="0085618B"/>
    <w:rsid w:val="008B5D95"/>
    <w:rsid w:val="00957AC7"/>
    <w:rsid w:val="00970B7D"/>
    <w:rsid w:val="00BE705A"/>
    <w:rsid w:val="00C53141"/>
    <w:rsid w:val="00CB4E6A"/>
    <w:rsid w:val="00CB78F5"/>
    <w:rsid w:val="00D95F7F"/>
    <w:rsid w:val="00FA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6267</Words>
  <Characters>3573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2016-03-23T12:17:00Z</dcterms:created>
  <dcterms:modified xsi:type="dcterms:W3CDTF">2016-03-31T20:03:00Z</dcterms:modified>
</cp:coreProperties>
</file>